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25" w:rsidRDefault="00F75413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C83425" w:rsidRDefault="00F75413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решения городской Думы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бюджете города на 2025 год 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плановый период 2026 и 2027 годов»</w:t>
      </w:r>
    </w:p>
    <w:p w:rsidR="00C83425" w:rsidRDefault="00C8342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425" w:rsidRDefault="00C83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425" w:rsidRDefault="00C83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425" w:rsidRDefault="00F75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</w:t>
      </w:r>
    </w:p>
    <w:p w:rsidR="00C83425" w:rsidRDefault="00F75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отдельных видов доходов, зачисляемых в бюджет города</w:t>
      </w:r>
    </w:p>
    <w:p w:rsidR="00C83425" w:rsidRDefault="00F75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нормативу 100%, на 2025 год и на плановый период 2026 и 2027 годов</w:t>
      </w:r>
    </w:p>
    <w:p w:rsidR="00C83425" w:rsidRDefault="00C83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C83425">
        <w:trPr>
          <w:cantSplit/>
        </w:trPr>
        <w:tc>
          <w:tcPr>
            <w:tcW w:w="3119" w:type="dxa"/>
            <w:vAlign w:val="center"/>
          </w:tcPr>
          <w:p w:rsidR="00C83425" w:rsidRDefault="00F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237" w:type="dxa"/>
            <w:vAlign w:val="center"/>
          </w:tcPr>
          <w:p w:rsidR="00C83425" w:rsidRDefault="00F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кода доходов бюджета</w:t>
            </w:r>
          </w:p>
        </w:tc>
      </w:tr>
    </w:tbl>
    <w:p w:rsidR="00C83425" w:rsidRDefault="00C83425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C83425">
        <w:trPr>
          <w:cantSplit/>
          <w:trHeight w:val="227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  <w:tr w:rsidR="00C83425">
        <w:trPr>
          <w:cantSplit/>
          <w:trHeight w:val="65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C83425">
        <w:trPr>
          <w:cantSplit/>
          <w:trHeight w:val="7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1 09 04052 04 0000 110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C83425">
        <w:trPr>
          <w:cantSplit/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1 09 07012 04 0000 110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Налог на рекламу, мобилизуемый на территориях городских округов</w:t>
            </w:r>
          </w:p>
        </w:tc>
      </w:tr>
      <w:tr w:rsidR="00C83425">
        <w:trPr>
          <w:cantSplit/>
          <w:trHeight w:val="5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1 09 07021 04 0000 110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Курортный сбор, мобилизуемый на территориях городских округов</w:t>
            </w:r>
          </w:p>
        </w:tc>
      </w:tr>
      <w:tr w:rsidR="00C83425">
        <w:trPr>
          <w:cantSplit/>
          <w:trHeight w:val="7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1 09 07032 04 0000 110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C83425">
        <w:trPr>
          <w:cantSplit/>
          <w:trHeight w:val="7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1 09 07042 04 0000 110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Лицензионный сбор за право торговли спиртными  напитками, мобилизуемый на территориях городских округов</w:t>
            </w:r>
          </w:p>
        </w:tc>
      </w:tr>
      <w:tr w:rsidR="00C83425">
        <w:trPr>
          <w:cantSplit/>
          <w:trHeight w:val="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1 09 07052 04 0000 110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C83425">
        <w:trPr>
          <w:cantSplit/>
          <w:trHeight w:val="6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C83425">
        <w:trPr>
          <w:cantSplit/>
          <w:trHeight w:val="9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1 11 02084 04 0000 120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C83425">
        <w:trPr>
          <w:cantSplit/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1 11 05024 04 0000 120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83425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</w:tr>
      <w:tr w:rsidR="00C83425">
        <w:trPr>
          <w:trHeight w:val="10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C83425">
        <w:trPr>
          <w:trHeight w:val="8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C83425">
        <w:trPr>
          <w:trHeight w:val="5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C83425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</w:tr>
      <w:tr w:rsidR="00C83425">
        <w:trPr>
          <w:trHeight w:val="10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1 14 03040 04 0000 410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основных средств по указанному имуществу)</w:t>
            </w:r>
          </w:p>
        </w:tc>
      </w:tr>
      <w:tr w:rsidR="00C83425">
        <w:trPr>
          <w:trHeight w:val="10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1 14 03040 04 0000 440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материальных запасов по указанному имуществу)</w:t>
            </w:r>
          </w:p>
        </w:tc>
      </w:tr>
      <w:tr w:rsidR="00C83425">
        <w:trPr>
          <w:trHeight w:val="10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1 14 06024 04 0000 430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C83425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Административные платежи и сборы</w:t>
            </w:r>
          </w:p>
        </w:tc>
      </w:tr>
      <w:tr w:rsidR="00C83425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1 15 02040 04 0000 140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C83425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</w:tr>
      <w:tr w:rsidR="00C83425">
        <w:trPr>
          <w:trHeight w:val="12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1 16 10031 04 0000 140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C83425">
        <w:trPr>
          <w:trHeight w:val="12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1 16 10061 04 0000 140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фонда)</w:t>
            </w:r>
          </w:p>
        </w:tc>
      </w:tr>
      <w:tr w:rsidR="00C83425">
        <w:trPr>
          <w:trHeight w:val="39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1 16 10062 04 0000 140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C83425">
        <w:trPr>
          <w:trHeight w:val="28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1 16 10081 04 0000 140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83425">
        <w:trPr>
          <w:trHeight w:val="19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1 16 10082 04 0000 140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C83425">
        <w:trPr>
          <w:trHeight w:val="30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Прочие неналоговые доходы </w:t>
            </w:r>
          </w:p>
        </w:tc>
      </w:tr>
      <w:tr w:rsidR="00C83425">
        <w:trPr>
          <w:trHeight w:val="6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C83425">
        <w:trPr>
          <w:trHeight w:val="18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1 17 02010 04 0000 180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(по обязательствам, возникшим до 1 января                   2008 года)</w:t>
            </w:r>
          </w:p>
        </w:tc>
      </w:tr>
      <w:tr w:rsidR="00C83425">
        <w:trPr>
          <w:trHeight w:val="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C83425">
        <w:trPr>
          <w:trHeight w:val="5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1 17 14020 04 0000 150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самообложения граждан, зачисляемые в бюджеты городских округов</w:t>
            </w:r>
          </w:p>
        </w:tc>
      </w:tr>
      <w:tr w:rsidR="00C83425">
        <w:trPr>
          <w:trHeight w:val="27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</w:tr>
      <w:tr w:rsidR="00C83425">
        <w:trPr>
          <w:trHeight w:val="19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C83425">
        <w:trPr>
          <w:trHeight w:val="1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C83425">
        <w:trPr>
          <w:trHeight w:val="5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2 07 04050 04 0000 150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C83425">
        <w:trPr>
          <w:trHeight w:val="131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83425">
        <w:trPr>
          <w:trHeight w:val="25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2 08 04000 04 0000 150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83425">
        <w:trPr>
          <w:trHeight w:val="123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83425">
        <w:trPr>
          <w:trHeight w:val="9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2 18 04010 04 0000 150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бюджетов городских округов от возврата бюджетными учреждениями остатков субсидий прошлых лет </w:t>
            </w:r>
          </w:p>
        </w:tc>
      </w:tr>
      <w:tr w:rsidR="00C83425">
        <w:trPr>
          <w:trHeight w:val="9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2 18 04020 04 0000 150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бюджетов городских округов от возврата автономными учреждениями остатков субсидий прошлых лет </w:t>
            </w:r>
          </w:p>
        </w:tc>
      </w:tr>
      <w:tr w:rsidR="00C83425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2 18 04030 04 0000 150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C83425">
        <w:trPr>
          <w:trHeight w:val="2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2 18 60010 04 0000 150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  прошлых   лет  из  иных  бюджетов бюджетной системы Российской Федерации</w:t>
            </w:r>
          </w:p>
        </w:tc>
      </w:tr>
      <w:tr w:rsidR="00C83425">
        <w:trPr>
          <w:trHeight w:val="11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2 18 60020 04 0000 150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83425">
        <w:trPr>
          <w:trHeight w:val="67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83425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2 19 25021 04 0000 150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Возврат остатков субсидий на стимулирование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программ развития жилищного строительства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из бюджетов городских округов</w:t>
            </w:r>
          </w:p>
        </w:tc>
      </w:tr>
      <w:tr w:rsidR="00C83425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2 19 25027 04 0000 150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Возврат остатков субсидий на мероприятия государственной программы Российской Федерации «Доступная среда» из бюджетов городских округов</w:t>
            </w:r>
          </w:p>
        </w:tc>
      </w:tr>
      <w:tr w:rsidR="00C83425" w:rsidTr="004B7C77">
        <w:trPr>
          <w:trHeight w:val="12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2 19 25081 04 0000 150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Pr="004B7C77" w:rsidRDefault="004B7C77" w:rsidP="00AA09F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7C7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Возврат остатков субсидий на государственную поддержку организаций, входящих в систему спортивной подготовки, из бюджетов городских округов</w:t>
            </w:r>
          </w:p>
        </w:tc>
      </w:tr>
      <w:tr w:rsidR="00415A58" w:rsidTr="004B7C77">
        <w:trPr>
          <w:trHeight w:val="12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58" w:rsidRDefault="00415A58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2 19 25179 04 0000 150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58" w:rsidRPr="004B7C77" w:rsidRDefault="00415A58" w:rsidP="00415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</w:t>
            </w:r>
          </w:p>
        </w:tc>
      </w:tr>
      <w:tr w:rsidR="00C83425">
        <w:trPr>
          <w:trHeight w:val="1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2 19 25232 04 0000 150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Возврат остатков субсидий на создание дополнительных мест для детей в возрасте </w:t>
            </w:r>
            <w:r w:rsidR="00EF3E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1,5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      </w:r>
          </w:p>
        </w:tc>
      </w:tr>
      <w:tr w:rsidR="00BB321C" w:rsidTr="00BB321C">
        <w:trPr>
          <w:trHeight w:val="12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1C" w:rsidRPr="00BB321C" w:rsidRDefault="00BB321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2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2 19 25243 04 0000 150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C" w:rsidRDefault="00BB321C" w:rsidP="00BB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 на строительство и реконструкцию (модернизацию) объектов питьевого водоснабжения из бюджетов городских округов</w:t>
            </w:r>
          </w:p>
        </w:tc>
      </w:tr>
      <w:tr w:rsidR="00C83425" w:rsidTr="00F75413">
        <w:trPr>
          <w:trHeight w:val="2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2 19 25304 04 0000 150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F20311" w:rsidTr="00F75413">
        <w:trPr>
          <w:trHeight w:val="2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11" w:rsidRPr="00F20311" w:rsidRDefault="00F2031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311">
              <w:rPr>
                <w:rFonts w:ascii="Times New Roman" w:hAnsi="Times New Roman" w:cs="Times New Roman"/>
                <w:sz w:val="28"/>
                <w:szCs w:val="28"/>
              </w:rPr>
              <w:t>2 19 25305 04 0000 150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11" w:rsidRDefault="00F20311" w:rsidP="00F20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 на создание новых мест в общеобразовательных организациях в связи с ростом числа обучающихся, вызванным демографическим фактором, из бюджетов городских округов</w:t>
            </w:r>
          </w:p>
        </w:tc>
      </w:tr>
      <w:tr w:rsidR="00120F37" w:rsidTr="00F75413">
        <w:trPr>
          <w:trHeight w:val="2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37" w:rsidRPr="00B77776" w:rsidRDefault="00120F37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6">
              <w:rPr>
                <w:rFonts w:ascii="Times New Roman" w:hAnsi="Times New Roman" w:cs="Times New Roman"/>
                <w:sz w:val="28"/>
                <w:szCs w:val="28"/>
              </w:rPr>
              <w:t>2 19 25418 04 0000 150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6" w:rsidRDefault="00B77776" w:rsidP="00C86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из бюджетов городских округов</w:t>
            </w:r>
          </w:p>
        </w:tc>
      </w:tr>
      <w:tr w:rsidR="00C83425">
        <w:trPr>
          <w:trHeight w:val="9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2 19 25497 04 0000 150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CE06E9" w:rsidTr="00CE06E9">
        <w:trPr>
          <w:trHeight w:val="6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E9" w:rsidRPr="00CE06E9" w:rsidRDefault="00CE06E9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E9">
              <w:rPr>
                <w:rFonts w:ascii="Times New Roman" w:hAnsi="Times New Roman" w:cs="Times New Roman"/>
                <w:sz w:val="28"/>
                <w:szCs w:val="28"/>
              </w:rPr>
              <w:t>2 19 25519 04 0000 150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E9" w:rsidRDefault="00CE06E9" w:rsidP="00C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 на поддержку отрасли культуры из бюджетов городских округов</w:t>
            </w:r>
          </w:p>
        </w:tc>
      </w:tr>
      <w:tr w:rsidR="00C83425">
        <w:trPr>
          <w:trHeight w:val="1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2 19 25520 04 0000 150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</w:t>
            </w:r>
          </w:p>
        </w:tc>
      </w:tr>
      <w:tr w:rsidR="00C83425">
        <w:trPr>
          <w:trHeight w:val="2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2 19 25555 04 0000 150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</w:tr>
      <w:tr w:rsidR="00DB4EE6">
        <w:trPr>
          <w:trHeight w:val="2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EE6" w:rsidRPr="00DB4EE6" w:rsidRDefault="00DB4EE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EE6">
              <w:rPr>
                <w:rFonts w:ascii="Times New Roman" w:hAnsi="Times New Roman" w:cs="Times New Roman"/>
                <w:sz w:val="28"/>
                <w:szCs w:val="28"/>
              </w:rPr>
              <w:t>2 19 25750 04 0000 150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E6" w:rsidRDefault="00DB4EE6" w:rsidP="00DB4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 на реализацию мероприятий по модернизации школьных систем образования из бюджетов городских округов</w:t>
            </w:r>
          </w:p>
        </w:tc>
      </w:tr>
      <w:tr w:rsidR="00C83425">
        <w:trPr>
          <w:trHeight w:val="4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2 19 27112 04 0000 150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остатков субсидий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капитальных вложений в объекты муниципальной собственности из бюджетов городских округов</w:t>
            </w:r>
          </w:p>
        </w:tc>
      </w:tr>
      <w:tr w:rsidR="00C83425">
        <w:trPr>
          <w:trHeight w:val="4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2 19 35120 04 0000 150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C83425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2 19 35134 04 0000 150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№5-ФЗ               «О ветеранах», в соответствии с Указом Президента Российской Федерации от 7 мая            2008 года №714 «Об обеспечении жильем ветеранов Великой Отечественной войны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1941 - 1945 годов» из бюджетов городских округов</w:t>
            </w:r>
          </w:p>
        </w:tc>
      </w:tr>
      <w:tr w:rsidR="00C83425">
        <w:trPr>
          <w:trHeight w:val="15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2 19 35135 04 0000 150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субвенций на осуществление полномочий по обеспечению жильем отдельных ка</w:t>
            </w:r>
            <w:r w:rsidR="00CF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тегорий граждан, установленных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едеральным законом от 12 января 1995 года №5-ФЗ                        «О ветеранах», из бюджетов городских округов</w:t>
            </w:r>
          </w:p>
        </w:tc>
      </w:tr>
      <w:tr w:rsidR="00C83425">
        <w:trPr>
          <w:trHeight w:val="18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2 19 35176 04 0000 150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24 ноября 1995 года №181-ФЗ           «О социальной защите инвалидов в Российской Федерации», из бюджетов городских округов</w:t>
            </w:r>
          </w:p>
        </w:tc>
      </w:tr>
      <w:tr w:rsidR="00D47858" w:rsidTr="002D2E2F">
        <w:trPr>
          <w:trHeight w:val="10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58" w:rsidRDefault="00D47858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E2F">
              <w:rPr>
                <w:rFonts w:ascii="Times New Roman" w:hAnsi="Times New Roman" w:cs="Times New Roman"/>
                <w:sz w:val="28"/>
                <w:szCs w:val="28"/>
              </w:rPr>
              <w:t>2 19 35250 04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58" w:rsidRDefault="00D47858" w:rsidP="00D47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C83425" w:rsidTr="001E264D">
        <w:trPr>
          <w:trHeight w:val="3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2 19 35303 04 0000 150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1E264D" w:rsidP="00001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городских округов</w:t>
            </w:r>
          </w:p>
        </w:tc>
      </w:tr>
      <w:tr w:rsidR="00C83425">
        <w:trPr>
          <w:trHeight w:val="2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2 19 45323 04 0000 150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остатков иных межбюджетных трансфертов на реализацию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индивидуальных программ социально-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экономического развития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части строительства и жилищно-коммунального хозяйства из бюджетов городских округов</w:t>
            </w:r>
          </w:p>
        </w:tc>
      </w:tr>
      <w:tr w:rsidR="00C83425">
        <w:trPr>
          <w:trHeight w:val="3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2 19 45393 04 0000 150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иных межбюджетных трансфертов на финансовое обеспечение дорожной деятельности из бюджетов городских округов</w:t>
            </w:r>
          </w:p>
        </w:tc>
      </w:tr>
      <w:tr w:rsidR="00691830">
        <w:trPr>
          <w:trHeight w:val="3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0" w:rsidRPr="00691830" w:rsidRDefault="0069183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830">
              <w:rPr>
                <w:rFonts w:ascii="Times New Roman" w:hAnsi="Times New Roman" w:cs="Times New Roman"/>
                <w:sz w:val="28"/>
                <w:szCs w:val="28"/>
              </w:rPr>
              <w:t>2 19 45418 04 0000 150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0" w:rsidRDefault="00691830" w:rsidP="00691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Возврат остатков иных межбюджетных трансфертов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</w:t>
            </w:r>
            <w:r w:rsidR="00C5100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300 тысяч человек, из бюджетов городских округов</w:t>
            </w:r>
          </w:p>
        </w:tc>
      </w:tr>
      <w:tr w:rsidR="00691830">
        <w:trPr>
          <w:trHeight w:val="3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0" w:rsidRPr="00691830" w:rsidRDefault="0069183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830">
              <w:rPr>
                <w:rFonts w:ascii="Times New Roman" w:hAnsi="Times New Roman" w:cs="Times New Roman"/>
                <w:sz w:val="28"/>
                <w:szCs w:val="28"/>
              </w:rPr>
              <w:t>2 19 45454 04 0000 150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0" w:rsidRDefault="00691830" w:rsidP="00691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иных межбюджетных трансфертов на создание модельных муниципальных библиотек из бюджетов городских округов</w:t>
            </w:r>
          </w:p>
        </w:tc>
      </w:tr>
      <w:tr w:rsidR="00691830">
        <w:trPr>
          <w:trHeight w:val="3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0" w:rsidRPr="00691830" w:rsidRDefault="0069183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830">
              <w:rPr>
                <w:rFonts w:ascii="Times New Roman" w:hAnsi="Times New Roman" w:cs="Times New Roman"/>
                <w:sz w:val="28"/>
                <w:szCs w:val="28"/>
              </w:rPr>
              <w:t>2 19 45519 04 0000 150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0" w:rsidRDefault="00691830" w:rsidP="00691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иных межбюджетных трансфертов на поддержку отрасли культуры из бюджетов городских округов</w:t>
            </w:r>
          </w:p>
        </w:tc>
      </w:tr>
      <w:tr w:rsidR="00C83425">
        <w:trPr>
          <w:trHeight w:val="3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2 19 60010 04 0000 150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C83425" w:rsidRDefault="00C83425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3425" w:rsidRDefault="00C83425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3425" w:rsidRDefault="00F7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городской Думы – </w:t>
      </w:r>
    </w:p>
    <w:p w:rsidR="00C83425" w:rsidRDefault="00F7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комитета по бюджету, налогам</w:t>
      </w:r>
    </w:p>
    <w:p w:rsidR="00C83425" w:rsidRDefault="00F7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финансам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А.А.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Солодилов</w:t>
      </w:r>
      <w:proofErr w:type="spellEnd"/>
    </w:p>
    <w:p w:rsidR="00C83425" w:rsidRDefault="00C83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425" w:rsidRDefault="00C83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425" w:rsidRDefault="00F7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комитета по финансам,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425" w:rsidRDefault="00F7541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кредитной политике города Барнаула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О.А. Шернина</w:t>
      </w:r>
    </w:p>
    <w:sectPr w:rsidR="00C83425">
      <w:headerReference w:type="even" r:id="rId7"/>
      <w:headerReference w:type="default" r:id="rId8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425" w:rsidRDefault="00F75413">
      <w:pPr>
        <w:spacing w:after="0" w:line="240" w:lineRule="auto"/>
      </w:pPr>
      <w:r>
        <w:separator/>
      </w:r>
    </w:p>
  </w:endnote>
  <w:endnote w:type="continuationSeparator" w:id="0">
    <w:p w:rsidR="00C83425" w:rsidRDefault="00F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425" w:rsidRDefault="00F75413">
      <w:pPr>
        <w:spacing w:after="0" w:line="240" w:lineRule="auto"/>
      </w:pPr>
      <w:r>
        <w:separator/>
      </w:r>
    </w:p>
  </w:footnote>
  <w:footnote w:type="continuationSeparator" w:id="0">
    <w:p w:rsidR="00C83425" w:rsidRDefault="00F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25" w:rsidRDefault="00F75413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83425" w:rsidRDefault="00C83425">
    <w:pPr>
      <w:pStyle w:val="af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934671"/>
      <w:docPartObj>
        <w:docPartGallery w:val="Page Numbers (Top of Page)"/>
        <w:docPartUnique/>
      </w:docPartObj>
    </w:sdtPr>
    <w:sdtEndPr/>
    <w:sdtContent>
      <w:p w:rsidR="00C83425" w:rsidRDefault="00F75413">
        <w:pPr>
          <w:pStyle w:val="af6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1003">
          <w:rPr>
            <w:rFonts w:ascii="Times New Roman" w:hAnsi="Times New Roman" w:cs="Times New Roman"/>
            <w:noProof/>
            <w:sz w:val="28"/>
            <w:szCs w:val="28"/>
          </w:rPr>
          <w:t>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3425" w:rsidRDefault="00C83425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25"/>
    <w:rsid w:val="00001A02"/>
    <w:rsid w:val="00120F37"/>
    <w:rsid w:val="00121D44"/>
    <w:rsid w:val="00174D29"/>
    <w:rsid w:val="001C6F39"/>
    <w:rsid w:val="001E264D"/>
    <w:rsid w:val="00233C7F"/>
    <w:rsid w:val="002C0D34"/>
    <w:rsid w:val="002D2E2F"/>
    <w:rsid w:val="00415A58"/>
    <w:rsid w:val="004A6D71"/>
    <w:rsid w:val="004B7C77"/>
    <w:rsid w:val="00645A3A"/>
    <w:rsid w:val="00691830"/>
    <w:rsid w:val="006C5B07"/>
    <w:rsid w:val="00767E5D"/>
    <w:rsid w:val="007C1103"/>
    <w:rsid w:val="00A37E91"/>
    <w:rsid w:val="00AA09F4"/>
    <w:rsid w:val="00AB3337"/>
    <w:rsid w:val="00AC26B3"/>
    <w:rsid w:val="00B77776"/>
    <w:rsid w:val="00BB321C"/>
    <w:rsid w:val="00C51003"/>
    <w:rsid w:val="00C83425"/>
    <w:rsid w:val="00C86414"/>
    <w:rsid w:val="00CE06E9"/>
    <w:rsid w:val="00CF77CB"/>
    <w:rsid w:val="00D013F9"/>
    <w:rsid w:val="00D47858"/>
    <w:rsid w:val="00D729DF"/>
    <w:rsid w:val="00D72CD0"/>
    <w:rsid w:val="00DB4EE6"/>
    <w:rsid w:val="00DB6359"/>
    <w:rsid w:val="00E77894"/>
    <w:rsid w:val="00EF3EBF"/>
    <w:rsid w:val="00F20311"/>
    <w:rsid w:val="00F7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character" w:styleId="af8">
    <w:name w:val="page number"/>
    <w:basedOn w:val="a0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character" w:styleId="af8">
    <w:name w:val="page number"/>
    <w:basedOn w:val="a0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2053</Words>
  <Characters>11704</Characters>
  <Application>Microsoft Office Word</Application>
  <DocSecurity>0</DocSecurity>
  <Lines>97</Lines>
  <Paragraphs>27</Paragraphs>
  <ScaleCrop>false</ScaleCrop>
  <Company/>
  <LinksUpToDate>false</LinksUpToDate>
  <CharactersWithSpaces>13730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Незамятина</dc:creator>
  <cp:lastModifiedBy>Сенькина Любовь Владимировна</cp:lastModifiedBy>
  <cp:revision>71</cp:revision>
  <cp:lastPrinted>2024-09-03T09:58:00Z</cp:lastPrinted>
  <dcterms:created xsi:type="dcterms:W3CDTF">2022-12-05T01:31:00Z</dcterms:created>
  <dcterms:modified xsi:type="dcterms:W3CDTF">2024-09-04T02:14:00Z</dcterms:modified>
</cp:coreProperties>
</file>